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57F0" w14:textId="77777777" w:rsidR="001246EF" w:rsidRDefault="001246EF">
      <w:pPr>
        <w:jc w:val="center"/>
        <w:rPr>
          <w:b/>
          <w:sz w:val="18"/>
          <w:szCs w:val="18"/>
          <w:lang w:val="pl-PL" w:bidi="ta-IN"/>
        </w:rPr>
      </w:pPr>
      <w:r>
        <w:rPr>
          <w:b/>
          <w:sz w:val="18"/>
          <w:szCs w:val="18"/>
          <w:lang w:val="pl-PL" w:bidi="ta-IN"/>
        </w:rPr>
        <w:t>OBRAZAC POZIVA ZA ORGANIZACIJU VIŠEDNEVNE IZVANUČIONIČKE NASTAVE</w:t>
      </w:r>
    </w:p>
    <w:p w14:paraId="2A7D3E3F" w14:textId="77777777" w:rsidR="001246EF" w:rsidRDefault="001246EF">
      <w:pPr>
        <w:jc w:val="center"/>
        <w:rPr>
          <w:sz w:val="18"/>
          <w:szCs w:val="18"/>
          <w:lang w:val="pl-PL" w:bidi="ta-IN"/>
        </w:rPr>
      </w:pPr>
    </w:p>
    <w:p w14:paraId="21C9C93C" w14:textId="77777777" w:rsidR="001246EF" w:rsidRDefault="001246EF">
      <w:pPr>
        <w:jc w:val="center"/>
        <w:rPr>
          <w:sz w:val="18"/>
          <w:szCs w:val="18"/>
          <w:lang w:val="pl-PL" w:bidi="ta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670"/>
        <w:gridCol w:w="621"/>
        <w:gridCol w:w="1646"/>
        <w:gridCol w:w="3730"/>
      </w:tblGrid>
      <w:tr w:rsidR="00FD0F00" w14:paraId="40E6C936" w14:textId="77777777">
        <w:trPr>
          <w:gridBefore w:val="1"/>
          <w:gridAfter w:val="1"/>
          <w:wBefore w:w="3085" w:type="dxa"/>
          <w:wAfter w:w="3842" w:type="dxa"/>
          <w:jc w:val="center"/>
        </w:trPr>
        <w:tc>
          <w:tcPr>
            <w:tcW w:w="1303" w:type="dxa"/>
            <w:gridSpan w:val="2"/>
            <w:shd w:val="clear" w:color="auto" w:fill="E6E6E6"/>
          </w:tcPr>
          <w:p w14:paraId="5539D9A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en-US" w:bidi="ta-IN"/>
              </w:rPr>
              <w:t>Broj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poziva</w:t>
            </w:r>
            <w:proofErr w:type="spellEnd"/>
          </w:p>
        </w:tc>
        <w:tc>
          <w:tcPr>
            <w:tcW w:w="1674" w:type="dxa"/>
          </w:tcPr>
          <w:p w14:paraId="27609FFF" w14:textId="4D82F19A" w:rsidR="001246EF" w:rsidRDefault="00FC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246EF">
              <w:rPr>
                <w:sz w:val="20"/>
                <w:szCs w:val="20"/>
                <w:lang w:val="pl-PL"/>
              </w:rPr>
              <w:t xml:space="preserve"> / 202</w:t>
            </w:r>
            <w:r w:rsidR="001246EF">
              <w:rPr>
                <w:sz w:val="20"/>
                <w:szCs w:val="20"/>
              </w:rPr>
              <w:t>5</w:t>
            </w:r>
          </w:p>
        </w:tc>
      </w:tr>
      <w:tr w:rsidR="00FD0F00" w14:paraId="319DC135" w14:textId="77777777">
        <w:trPr>
          <w:jc w:val="center"/>
        </w:trPr>
        <w:tc>
          <w:tcPr>
            <w:tcW w:w="37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70C1F2B5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1. Podaci o školi:</w:t>
            </w:r>
          </w:p>
        </w:tc>
        <w:tc>
          <w:tcPr>
            <w:tcW w:w="6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6E6E6"/>
          </w:tcPr>
          <w:p w14:paraId="5B88FEA4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Upisati tražene podatke</w:t>
            </w:r>
          </w:p>
        </w:tc>
      </w:tr>
      <w:tr w:rsidR="00FD0F00" w14:paraId="4677FA00" w14:textId="77777777">
        <w:trPr>
          <w:jc w:val="center"/>
        </w:trPr>
        <w:tc>
          <w:tcPr>
            <w:tcW w:w="37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C09C9C0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Ime škole:</w:t>
            </w:r>
          </w:p>
        </w:tc>
        <w:tc>
          <w:tcPr>
            <w:tcW w:w="6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E8D86C4" w14:textId="77777777" w:rsidR="001246EF" w:rsidRDefault="001246E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XVIII. GIMNAZIJA</w:t>
            </w:r>
          </w:p>
        </w:tc>
      </w:tr>
      <w:tr w:rsidR="00FD0F00" w14:paraId="17819A1E" w14:textId="77777777">
        <w:trPr>
          <w:jc w:val="center"/>
        </w:trPr>
        <w:tc>
          <w:tcPr>
            <w:tcW w:w="37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3BEA1F4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Adresa:</w:t>
            </w:r>
          </w:p>
        </w:tc>
        <w:tc>
          <w:tcPr>
            <w:tcW w:w="6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357B9D9" w14:textId="392E5791" w:rsidR="001246EF" w:rsidRDefault="007F22C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privremena adresa: Jurja Habdelića 1</w:t>
            </w:r>
          </w:p>
        </w:tc>
      </w:tr>
      <w:tr w:rsidR="00FD0F00" w14:paraId="697A6F65" w14:textId="77777777">
        <w:trPr>
          <w:jc w:val="center"/>
        </w:trPr>
        <w:tc>
          <w:tcPr>
            <w:tcW w:w="37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2023408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Mjesto:</w:t>
            </w:r>
          </w:p>
        </w:tc>
        <w:tc>
          <w:tcPr>
            <w:tcW w:w="6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9930D85" w14:textId="77777777" w:rsidR="001246EF" w:rsidRDefault="001246E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Zagreb</w:t>
            </w:r>
          </w:p>
        </w:tc>
      </w:tr>
      <w:tr w:rsidR="00FD0F00" w14:paraId="60CAC153" w14:textId="77777777">
        <w:trPr>
          <w:jc w:val="center"/>
        </w:trPr>
        <w:tc>
          <w:tcPr>
            <w:tcW w:w="37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9106BDB" w14:textId="77777777" w:rsidR="001246EF" w:rsidRDefault="001246E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Poštanski broj:</w:t>
            </w:r>
          </w:p>
        </w:tc>
        <w:tc>
          <w:tcPr>
            <w:tcW w:w="6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6067532" w14:textId="77777777" w:rsidR="001246EF" w:rsidRDefault="001246E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10000</w:t>
            </w:r>
          </w:p>
        </w:tc>
      </w:tr>
    </w:tbl>
    <w:p w14:paraId="5D6775E7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BFBFBF"/>
          <w:bottom w:val="single" w:sz="4" w:space="0" w:color="BFBFBF"/>
          <w:insideH w:val="single" w:sz="4" w:space="0" w:color="auto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333"/>
        <w:gridCol w:w="2844"/>
        <w:gridCol w:w="2619"/>
      </w:tblGrid>
      <w:tr w:rsidR="00FD0F00" w14:paraId="51F7007F" w14:textId="77777777">
        <w:tc>
          <w:tcPr>
            <w:tcW w:w="4428" w:type="dxa"/>
            <w:shd w:val="clear" w:color="auto" w:fill="E6E6E6"/>
          </w:tcPr>
          <w:p w14:paraId="6522F635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2. Korisnici usluge su učenici</w:t>
            </w:r>
          </w:p>
        </w:tc>
        <w:tc>
          <w:tcPr>
            <w:tcW w:w="2910" w:type="dxa"/>
            <w:shd w:val="clear" w:color="auto" w:fill="auto"/>
          </w:tcPr>
          <w:p w14:paraId="094C408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3.a, 3.b, 3.c, 3.d</w:t>
            </w:r>
          </w:p>
        </w:tc>
        <w:tc>
          <w:tcPr>
            <w:tcW w:w="2670" w:type="dxa"/>
            <w:shd w:val="clear" w:color="auto" w:fill="E6E6E6"/>
          </w:tcPr>
          <w:p w14:paraId="4D5506E9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bidi="ta-IN"/>
              </w:rPr>
              <w:t>razreda</w:t>
            </w:r>
          </w:p>
        </w:tc>
      </w:tr>
    </w:tbl>
    <w:p w14:paraId="0BDAD88A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21"/>
        <w:gridCol w:w="3064"/>
        <w:gridCol w:w="3011"/>
      </w:tblGrid>
      <w:tr w:rsidR="00FD0F00" w14:paraId="6B7D7BEF" w14:textId="77777777">
        <w:tc>
          <w:tcPr>
            <w:tcW w:w="3794" w:type="dxa"/>
            <w:shd w:val="clear" w:color="auto" w:fill="E6E6E6"/>
          </w:tcPr>
          <w:p w14:paraId="65B1D5C9" w14:textId="77777777" w:rsidR="001246EF" w:rsidRDefault="001246E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 xml:space="preserve">3. Tip putovanja: </w:t>
            </w:r>
          </w:p>
        </w:tc>
        <w:tc>
          <w:tcPr>
            <w:tcW w:w="6237" w:type="dxa"/>
            <w:gridSpan w:val="2"/>
            <w:shd w:val="clear" w:color="auto" w:fill="E6E6E6"/>
          </w:tcPr>
          <w:p w14:paraId="72636DF0" w14:textId="77777777" w:rsidR="001246EF" w:rsidRDefault="001246EF">
            <w:pPr>
              <w:rPr>
                <w:i/>
                <w:iCs/>
                <w:sz w:val="18"/>
                <w:szCs w:val="18"/>
                <w:lang w:val="pl-PL" w:bidi="ta-IN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Uz planirano upisati broj dana i noćenja</w:t>
            </w:r>
          </w:p>
        </w:tc>
      </w:tr>
      <w:tr w:rsidR="00FD0F00" w14:paraId="62302A7E" w14:textId="77777777">
        <w:tc>
          <w:tcPr>
            <w:tcW w:w="3794" w:type="dxa"/>
          </w:tcPr>
          <w:p w14:paraId="4808614E" w14:textId="77777777" w:rsidR="001246EF" w:rsidRDefault="001246EF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a)  Škola u prirodi</w:t>
            </w:r>
          </w:p>
        </w:tc>
        <w:tc>
          <w:tcPr>
            <w:tcW w:w="3150" w:type="dxa"/>
          </w:tcPr>
          <w:p w14:paraId="0489D351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dana</w:t>
            </w:r>
          </w:p>
        </w:tc>
        <w:tc>
          <w:tcPr>
            <w:tcW w:w="3087" w:type="dxa"/>
          </w:tcPr>
          <w:p w14:paraId="367C8612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noćenja</w:t>
            </w:r>
          </w:p>
        </w:tc>
      </w:tr>
      <w:tr w:rsidR="00FD0F00" w14:paraId="48A18488" w14:textId="77777777">
        <w:tc>
          <w:tcPr>
            <w:tcW w:w="3794" w:type="dxa"/>
          </w:tcPr>
          <w:p w14:paraId="6CDB0853" w14:textId="77777777" w:rsidR="001246EF" w:rsidRDefault="001246EF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b) Višednevna terenska nastava</w:t>
            </w:r>
          </w:p>
        </w:tc>
        <w:tc>
          <w:tcPr>
            <w:tcW w:w="3150" w:type="dxa"/>
          </w:tcPr>
          <w:p w14:paraId="29DB4F37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 (dva)</w:t>
            </w:r>
            <w:r>
              <w:rPr>
                <w:sz w:val="18"/>
                <w:szCs w:val="18"/>
                <w:lang w:val="pl-PL"/>
              </w:rPr>
              <w:t xml:space="preserve"> dana</w:t>
            </w:r>
          </w:p>
        </w:tc>
        <w:tc>
          <w:tcPr>
            <w:tcW w:w="3087" w:type="dxa"/>
          </w:tcPr>
          <w:p w14:paraId="5D7ABC95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1(jedno)</w:t>
            </w:r>
            <w:r>
              <w:rPr>
                <w:sz w:val="18"/>
                <w:szCs w:val="18"/>
                <w:lang w:val="pl-PL"/>
              </w:rPr>
              <w:t xml:space="preserve"> noćenja</w:t>
            </w:r>
          </w:p>
        </w:tc>
      </w:tr>
      <w:tr w:rsidR="00FD0F00" w14:paraId="05D24933" w14:textId="77777777">
        <w:tc>
          <w:tcPr>
            <w:tcW w:w="3794" w:type="dxa"/>
          </w:tcPr>
          <w:p w14:paraId="77663E87" w14:textId="77777777" w:rsidR="001246EF" w:rsidRDefault="001246EF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c) Školska ekskurzija</w:t>
            </w:r>
          </w:p>
        </w:tc>
        <w:tc>
          <w:tcPr>
            <w:tcW w:w="3150" w:type="dxa"/>
          </w:tcPr>
          <w:p w14:paraId="2879BB2E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dana</w:t>
            </w:r>
          </w:p>
        </w:tc>
        <w:tc>
          <w:tcPr>
            <w:tcW w:w="3087" w:type="dxa"/>
          </w:tcPr>
          <w:p w14:paraId="610E8A08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noćenja</w:t>
            </w:r>
          </w:p>
        </w:tc>
      </w:tr>
      <w:tr w:rsidR="00FD0F00" w14:paraId="34E44AE3" w14:textId="77777777">
        <w:tc>
          <w:tcPr>
            <w:tcW w:w="3794" w:type="dxa"/>
          </w:tcPr>
          <w:p w14:paraId="6F4ED967" w14:textId="77777777" w:rsidR="001246EF" w:rsidRDefault="001246EF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 xml:space="preserve">d)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Posjet</w:t>
            </w:r>
            <w:proofErr w:type="spellEnd"/>
          </w:p>
        </w:tc>
        <w:tc>
          <w:tcPr>
            <w:tcW w:w="3150" w:type="dxa"/>
          </w:tcPr>
          <w:p w14:paraId="3EF7473E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dana</w:t>
            </w:r>
          </w:p>
        </w:tc>
        <w:tc>
          <w:tcPr>
            <w:tcW w:w="3087" w:type="dxa"/>
          </w:tcPr>
          <w:p w14:paraId="2F74F4E9" w14:textId="77777777" w:rsidR="001246EF" w:rsidRDefault="001246EF">
            <w:pPr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noćenja</w:t>
            </w:r>
          </w:p>
        </w:tc>
      </w:tr>
    </w:tbl>
    <w:p w14:paraId="3519C1CE" w14:textId="77777777" w:rsidR="001246EF" w:rsidRDefault="001246EF">
      <w:pPr>
        <w:ind w:left="284"/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24"/>
        <w:gridCol w:w="6072"/>
      </w:tblGrid>
      <w:tr w:rsidR="00FD0F00" w14:paraId="682B312D" w14:textId="77777777">
        <w:tc>
          <w:tcPr>
            <w:tcW w:w="3794" w:type="dxa"/>
            <w:shd w:val="clear" w:color="auto" w:fill="E6E6E6"/>
          </w:tcPr>
          <w:p w14:paraId="382CBF6C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4. Odredište</w:t>
            </w:r>
          </w:p>
        </w:tc>
        <w:tc>
          <w:tcPr>
            <w:tcW w:w="6214" w:type="dxa"/>
            <w:shd w:val="clear" w:color="auto" w:fill="E6E6E6"/>
          </w:tcPr>
          <w:p w14:paraId="27B865EE" w14:textId="77777777" w:rsidR="001246EF" w:rsidRDefault="001246EF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i/>
                <w:iCs/>
                <w:sz w:val="18"/>
                <w:szCs w:val="18"/>
                <w:lang w:val="it-IT" w:bidi="ta-IN"/>
              </w:rPr>
              <w:t>Upisati područje ime/imena države/država</w:t>
            </w:r>
          </w:p>
        </w:tc>
      </w:tr>
      <w:tr w:rsidR="00FD0F00" w14:paraId="75BB32F3" w14:textId="77777777">
        <w:tc>
          <w:tcPr>
            <w:tcW w:w="3794" w:type="dxa"/>
          </w:tcPr>
          <w:p w14:paraId="5C0A83C2" w14:textId="77777777" w:rsidR="001246EF" w:rsidRDefault="001246EF">
            <w:pPr>
              <w:ind w:left="284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en-US" w:bidi="ta-IN"/>
              </w:rPr>
              <w:t xml:space="preserve">a) u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Republici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Hrvatskoj</w:t>
            </w:r>
            <w:proofErr w:type="spellEnd"/>
          </w:p>
        </w:tc>
        <w:tc>
          <w:tcPr>
            <w:tcW w:w="6214" w:type="dxa"/>
          </w:tcPr>
          <w:p w14:paraId="1A6D7F59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0EE58446" w14:textId="77777777">
        <w:tc>
          <w:tcPr>
            <w:tcW w:w="3794" w:type="dxa"/>
          </w:tcPr>
          <w:p w14:paraId="299E8845" w14:textId="77777777" w:rsidR="001246EF" w:rsidRDefault="001246EF">
            <w:pPr>
              <w:ind w:left="284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en-US" w:bidi="ta-IN"/>
              </w:rPr>
              <w:t xml:space="preserve">b) u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inozemstvu</w:t>
            </w:r>
            <w:proofErr w:type="spellEnd"/>
          </w:p>
        </w:tc>
        <w:tc>
          <w:tcPr>
            <w:tcW w:w="6214" w:type="dxa"/>
          </w:tcPr>
          <w:p w14:paraId="41DE7970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Mađarska</w:t>
            </w:r>
          </w:p>
        </w:tc>
      </w:tr>
    </w:tbl>
    <w:p w14:paraId="161028F4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1252"/>
        <w:gridCol w:w="1251"/>
        <w:gridCol w:w="1240"/>
        <w:gridCol w:w="1264"/>
        <w:gridCol w:w="1117"/>
      </w:tblGrid>
      <w:tr w:rsidR="00FD0F00" w14:paraId="7D963369" w14:textId="77777777">
        <w:tc>
          <w:tcPr>
            <w:tcW w:w="3728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04FFE2F9" w14:textId="77777777" w:rsidR="001246EF" w:rsidRDefault="001246E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pl-PL" w:bidi="ta-IN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 xml:space="preserve">5. Planirano vrijeme realizacije </w:t>
            </w:r>
            <w:r>
              <w:rPr>
                <w:i/>
                <w:iCs/>
                <w:sz w:val="18"/>
                <w:szCs w:val="18"/>
                <w:lang w:val="pl-PL" w:bidi="ta-IN"/>
              </w:rPr>
              <w:t xml:space="preserve">(predložiti u </w:t>
            </w:r>
          </w:p>
          <w:p w14:paraId="67B32520" w14:textId="77777777" w:rsidR="001246EF" w:rsidRDefault="001246EF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 xml:space="preserve">    okvirnom terminu od dva tjedna)</w:t>
            </w:r>
          </w:p>
        </w:tc>
        <w:tc>
          <w:tcPr>
            <w:tcW w:w="1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A41F14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od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493607" w14:textId="77777777" w:rsidR="001246EF" w:rsidRDefault="001246EF">
            <w:pPr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pl-PL"/>
              </w:rPr>
              <w:t xml:space="preserve">. rujna </w:t>
            </w:r>
          </w:p>
        </w:tc>
        <w:tc>
          <w:tcPr>
            <w:tcW w:w="1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AA9CBB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do  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4BAB3D" w14:textId="77777777" w:rsidR="001246EF" w:rsidRDefault="001246EF">
            <w:pPr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  <w:lang w:val="pl-PL"/>
              </w:rPr>
              <w:t>. rujna</w:t>
            </w:r>
          </w:p>
        </w:tc>
        <w:tc>
          <w:tcPr>
            <w:tcW w:w="11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5F5464A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202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pl-PL"/>
              </w:rPr>
              <w:t>.</w:t>
            </w:r>
          </w:p>
        </w:tc>
      </w:tr>
      <w:tr w:rsidR="00FD0F00" w14:paraId="129C9C1B" w14:textId="77777777">
        <w:tc>
          <w:tcPr>
            <w:tcW w:w="3728" w:type="dxa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063F3BA2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42DF6C53" w14:textId="77777777" w:rsidR="001246EF" w:rsidRDefault="001246EF">
            <w:pPr>
              <w:jc w:val="center"/>
              <w:rPr>
                <w:i/>
                <w:sz w:val="18"/>
                <w:szCs w:val="18"/>
                <w:lang w:val="pl-PL"/>
              </w:rPr>
            </w:pPr>
            <w:r>
              <w:rPr>
                <w:i/>
                <w:sz w:val="18"/>
                <w:szCs w:val="18"/>
                <w:lang w:val="pl-PL"/>
              </w:rPr>
              <w:t>Datum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104B8805" w14:textId="77777777" w:rsidR="001246EF" w:rsidRDefault="001246EF">
            <w:pPr>
              <w:jc w:val="center"/>
              <w:rPr>
                <w:i/>
                <w:sz w:val="18"/>
                <w:szCs w:val="18"/>
                <w:lang w:val="pl-PL"/>
              </w:rPr>
            </w:pPr>
            <w:r>
              <w:rPr>
                <w:i/>
                <w:sz w:val="18"/>
                <w:szCs w:val="18"/>
                <w:lang w:val="pl-PL"/>
              </w:rPr>
              <w:t>Mjesec</w:t>
            </w:r>
          </w:p>
        </w:tc>
        <w:tc>
          <w:tcPr>
            <w:tcW w:w="1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3CADCF74" w14:textId="77777777" w:rsidR="001246EF" w:rsidRDefault="001246EF">
            <w:pPr>
              <w:jc w:val="center"/>
              <w:rPr>
                <w:i/>
                <w:iCs/>
                <w:sz w:val="18"/>
                <w:szCs w:val="18"/>
                <w:lang w:val="pl-PL" w:bidi="ta-IN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72FC7259" w14:textId="77777777" w:rsidR="001246EF" w:rsidRDefault="001246EF">
            <w:pPr>
              <w:jc w:val="center"/>
              <w:rPr>
                <w:i/>
                <w:iCs/>
                <w:sz w:val="18"/>
                <w:szCs w:val="18"/>
                <w:lang w:val="pl-PL" w:bidi="ta-IN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Mjesec</w:t>
            </w:r>
          </w:p>
        </w:tc>
        <w:tc>
          <w:tcPr>
            <w:tcW w:w="11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59BBBF09" w14:textId="77777777" w:rsidR="001246EF" w:rsidRDefault="001246EF">
            <w:pPr>
              <w:jc w:val="center"/>
              <w:rPr>
                <w:i/>
                <w:iCs/>
                <w:sz w:val="18"/>
                <w:szCs w:val="18"/>
                <w:lang w:val="pl-PL" w:bidi="ta-IN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Godina</w:t>
            </w:r>
          </w:p>
        </w:tc>
      </w:tr>
    </w:tbl>
    <w:p w14:paraId="1D1D7780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19"/>
        <w:gridCol w:w="3812"/>
        <w:gridCol w:w="2265"/>
      </w:tblGrid>
      <w:tr w:rsidR="00FD0F00" w14:paraId="56536D13" w14:textId="77777777">
        <w:tc>
          <w:tcPr>
            <w:tcW w:w="3756" w:type="dxa"/>
            <w:shd w:val="clear" w:color="auto" w:fill="E6E6E6"/>
          </w:tcPr>
          <w:p w14:paraId="0E7E2C1D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6. Broj sudionika</w:t>
            </w:r>
          </w:p>
        </w:tc>
        <w:tc>
          <w:tcPr>
            <w:tcW w:w="6148" w:type="dxa"/>
            <w:gridSpan w:val="2"/>
            <w:shd w:val="clear" w:color="auto" w:fill="E6E6E6"/>
          </w:tcPr>
          <w:p w14:paraId="196F1A5F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Upisati broj</w:t>
            </w:r>
          </w:p>
        </w:tc>
      </w:tr>
      <w:tr w:rsidR="00FD0F00" w14:paraId="36982662" w14:textId="77777777">
        <w:tc>
          <w:tcPr>
            <w:tcW w:w="3756" w:type="dxa"/>
            <w:vAlign w:val="center"/>
          </w:tcPr>
          <w:p w14:paraId="598C6571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a) Predviđeni broj učenika</w:t>
            </w:r>
          </w:p>
        </w:tc>
        <w:tc>
          <w:tcPr>
            <w:tcW w:w="3865" w:type="dxa"/>
          </w:tcPr>
          <w:p w14:paraId="7A1C7D55" w14:textId="1CD2B1CD" w:rsidR="001246EF" w:rsidRDefault="001246EF">
            <w:pPr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8</w:t>
            </w:r>
            <w:r w:rsidR="007F22C4">
              <w:rPr>
                <w:b/>
                <w:sz w:val="18"/>
                <w:szCs w:val="18"/>
                <w:lang w:val="pl-PL"/>
              </w:rPr>
              <w:t>0</w:t>
            </w:r>
          </w:p>
          <w:p w14:paraId="32012B8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283" w:type="dxa"/>
          </w:tcPr>
          <w:p w14:paraId="71F09BDB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 w:bidi="ta-IN"/>
              </w:rPr>
              <w:t>s mogućnošću odstupanja za tri učenika</w:t>
            </w:r>
          </w:p>
        </w:tc>
      </w:tr>
      <w:tr w:rsidR="00FD0F00" w14:paraId="5CD2B69D" w14:textId="77777777">
        <w:tc>
          <w:tcPr>
            <w:tcW w:w="3756" w:type="dxa"/>
          </w:tcPr>
          <w:p w14:paraId="060540D1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b) Predviđeni broj učitelja</w:t>
            </w:r>
          </w:p>
        </w:tc>
        <w:tc>
          <w:tcPr>
            <w:tcW w:w="6148" w:type="dxa"/>
            <w:gridSpan w:val="2"/>
          </w:tcPr>
          <w:p w14:paraId="129442C8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</w:tr>
      <w:tr w:rsidR="00FD0F00" w14:paraId="13AFF6E0" w14:textId="77777777">
        <w:tc>
          <w:tcPr>
            <w:tcW w:w="3756" w:type="dxa"/>
          </w:tcPr>
          <w:p w14:paraId="1AB49B93" w14:textId="77777777" w:rsidR="001246EF" w:rsidRDefault="001246E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 xml:space="preserve">c) Očekivani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broj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gratis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ponuda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učenike</w:t>
            </w:r>
            <w:proofErr w:type="spellEnd"/>
          </w:p>
        </w:tc>
        <w:tc>
          <w:tcPr>
            <w:tcW w:w="6148" w:type="dxa"/>
            <w:gridSpan w:val="2"/>
          </w:tcPr>
          <w:p w14:paraId="1DC11784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</w:tr>
    </w:tbl>
    <w:p w14:paraId="609EB3A2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23"/>
        <w:gridCol w:w="6073"/>
      </w:tblGrid>
      <w:tr w:rsidR="00FD0F00" w14:paraId="7CF4E746" w14:textId="77777777">
        <w:tc>
          <w:tcPr>
            <w:tcW w:w="3794" w:type="dxa"/>
            <w:shd w:val="clear" w:color="auto" w:fill="E6E6E6"/>
          </w:tcPr>
          <w:p w14:paraId="435E39E6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7. Plan puta</w:t>
            </w:r>
          </w:p>
        </w:tc>
        <w:tc>
          <w:tcPr>
            <w:tcW w:w="6214" w:type="dxa"/>
            <w:shd w:val="clear" w:color="auto" w:fill="E6E6E6"/>
          </w:tcPr>
          <w:p w14:paraId="10E0038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Upisati traženo</w:t>
            </w:r>
          </w:p>
        </w:tc>
      </w:tr>
      <w:tr w:rsidR="00FD0F00" w14:paraId="050F1202" w14:textId="77777777">
        <w:tc>
          <w:tcPr>
            <w:tcW w:w="3794" w:type="dxa"/>
          </w:tcPr>
          <w:p w14:paraId="5A596B54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Mjesto polaska</w:t>
            </w:r>
          </w:p>
        </w:tc>
        <w:tc>
          <w:tcPr>
            <w:tcW w:w="6214" w:type="dxa"/>
          </w:tcPr>
          <w:p w14:paraId="33775BF2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Zagreb</w:t>
            </w:r>
          </w:p>
        </w:tc>
      </w:tr>
      <w:tr w:rsidR="00FD0F00" w14:paraId="20170AFC" w14:textId="77777777">
        <w:tc>
          <w:tcPr>
            <w:tcW w:w="3794" w:type="dxa"/>
          </w:tcPr>
          <w:p w14:paraId="2E3287F5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Usputna odredišta</w:t>
            </w:r>
          </w:p>
        </w:tc>
        <w:tc>
          <w:tcPr>
            <w:tcW w:w="6214" w:type="dxa"/>
          </w:tcPr>
          <w:p w14:paraId="63968271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Balaton</w:t>
            </w:r>
          </w:p>
        </w:tc>
      </w:tr>
      <w:tr w:rsidR="00FD0F00" w14:paraId="67003FF3" w14:textId="77777777">
        <w:tc>
          <w:tcPr>
            <w:tcW w:w="3794" w:type="dxa"/>
          </w:tcPr>
          <w:p w14:paraId="2F0D2889" w14:textId="77777777" w:rsidR="001246EF" w:rsidRDefault="001246E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Krajnji cilj putovanja</w:t>
            </w:r>
          </w:p>
        </w:tc>
        <w:tc>
          <w:tcPr>
            <w:tcW w:w="6214" w:type="dxa"/>
          </w:tcPr>
          <w:p w14:paraId="26D8D215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Budimpešta</w:t>
            </w:r>
          </w:p>
        </w:tc>
      </w:tr>
    </w:tbl>
    <w:p w14:paraId="0FA242B1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30"/>
        <w:gridCol w:w="6066"/>
      </w:tblGrid>
      <w:tr w:rsidR="00FD0F00" w14:paraId="3654B9CE" w14:textId="77777777">
        <w:tc>
          <w:tcPr>
            <w:tcW w:w="3794" w:type="dxa"/>
            <w:shd w:val="clear" w:color="auto" w:fill="E6E6E6"/>
          </w:tcPr>
          <w:p w14:paraId="5EE54BFA" w14:textId="77777777" w:rsidR="001246EF" w:rsidRDefault="001246E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 xml:space="preserve">8. Vrsta prijevoza </w:t>
            </w:r>
          </w:p>
        </w:tc>
        <w:tc>
          <w:tcPr>
            <w:tcW w:w="6214" w:type="dxa"/>
            <w:shd w:val="clear" w:color="auto" w:fill="E6E6E6"/>
          </w:tcPr>
          <w:p w14:paraId="1DA0A132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Traženo označiti s X ili dopisati kombinacije</w:t>
            </w:r>
          </w:p>
        </w:tc>
      </w:tr>
      <w:tr w:rsidR="00FD0F00" w14:paraId="1ADB7305" w14:textId="77777777">
        <w:tc>
          <w:tcPr>
            <w:tcW w:w="3794" w:type="dxa"/>
          </w:tcPr>
          <w:p w14:paraId="6B68E7FA" w14:textId="77777777" w:rsidR="001246EF" w:rsidRDefault="001246EF">
            <w:pPr>
              <w:autoSpaceDE w:val="0"/>
              <w:autoSpaceDN w:val="0"/>
              <w:adjustRightInd w:val="0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a)  Autobus koji udovoljava zakonskim propisima za prijevoz učenika</w:t>
            </w:r>
          </w:p>
        </w:tc>
        <w:tc>
          <w:tcPr>
            <w:tcW w:w="6214" w:type="dxa"/>
          </w:tcPr>
          <w:p w14:paraId="32986159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 (dva autobusa)</w:t>
            </w:r>
          </w:p>
        </w:tc>
      </w:tr>
      <w:tr w:rsidR="00FD0F00" w14:paraId="56452D59" w14:textId="77777777">
        <w:tc>
          <w:tcPr>
            <w:tcW w:w="3794" w:type="dxa"/>
          </w:tcPr>
          <w:p w14:paraId="6FD83891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b)  Vlak</w:t>
            </w:r>
          </w:p>
        </w:tc>
        <w:tc>
          <w:tcPr>
            <w:tcW w:w="6214" w:type="dxa"/>
          </w:tcPr>
          <w:p w14:paraId="54FF03E4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5F6F4DCB" w14:textId="77777777">
        <w:tc>
          <w:tcPr>
            <w:tcW w:w="3794" w:type="dxa"/>
          </w:tcPr>
          <w:p w14:paraId="36E9A246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c)  Brod</w:t>
            </w:r>
          </w:p>
        </w:tc>
        <w:tc>
          <w:tcPr>
            <w:tcW w:w="6214" w:type="dxa"/>
          </w:tcPr>
          <w:p w14:paraId="3C032355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5A05D065" w14:textId="77777777">
        <w:tc>
          <w:tcPr>
            <w:tcW w:w="3794" w:type="dxa"/>
          </w:tcPr>
          <w:p w14:paraId="4C083D63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>d)  Zrakoplov</w:t>
            </w:r>
          </w:p>
        </w:tc>
        <w:tc>
          <w:tcPr>
            <w:tcW w:w="6214" w:type="dxa"/>
          </w:tcPr>
          <w:p w14:paraId="7327D43B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56CA4942" w14:textId="77777777">
        <w:tc>
          <w:tcPr>
            <w:tcW w:w="3794" w:type="dxa"/>
          </w:tcPr>
          <w:p w14:paraId="2C18A15D" w14:textId="77777777" w:rsidR="001246EF" w:rsidRDefault="001246E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e)  Kombinirani prijev</w:t>
            </w:r>
            <w:r>
              <w:rPr>
                <w:sz w:val="18"/>
                <w:szCs w:val="18"/>
                <w:lang w:val="en-US" w:bidi="ta-IN"/>
              </w:rPr>
              <w:t>oz</w:t>
            </w:r>
          </w:p>
        </w:tc>
        <w:tc>
          <w:tcPr>
            <w:tcW w:w="6214" w:type="dxa"/>
          </w:tcPr>
          <w:p w14:paraId="47F32B20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</w:tbl>
    <w:p w14:paraId="296952A1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11"/>
        <w:gridCol w:w="6085"/>
      </w:tblGrid>
      <w:tr w:rsidR="00FD0F00" w14:paraId="7797EC76" w14:textId="77777777">
        <w:tc>
          <w:tcPr>
            <w:tcW w:w="3794" w:type="dxa"/>
            <w:shd w:val="clear" w:color="auto" w:fill="E6E6E6"/>
          </w:tcPr>
          <w:p w14:paraId="4893A24F" w14:textId="77777777" w:rsidR="001246EF" w:rsidRDefault="001246E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-PL" w:bidi="ta-IN"/>
              </w:rPr>
              <w:t>9. Smještaj i prehrana</w:t>
            </w:r>
          </w:p>
        </w:tc>
        <w:tc>
          <w:tcPr>
            <w:tcW w:w="6214" w:type="dxa"/>
            <w:shd w:val="clear" w:color="auto" w:fill="E6E6E6"/>
          </w:tcPr>
          <w:p w14:paraId="62C696E6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Traženo označiti s X jednu ili više mogućnosti smještaja</w:t>
            </w:r>
          </w:p>
        </w:tc>
      </w:tr>
      <w:tr w:rsidR="00FD0F00" w14:paraId="7213BF3E" w14:textId="77777777">
        <w:tc>
          <w:tcPr>
            <w:tcW w:w="3794" w:type="dxa"/>
          </w:tcPr>
          <w:p w14:paraId="1A577530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a) Hostel</w:t>
            </w:r>
          </w:p>
        </w:tc>
        <w:tc>
          <w:tcPr>
            <w:tcW w:w="6214" w:type="dxa"/>
          </w:tcPr>
          <w:p w14:paraId="283771C1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791774FB" w14:textId="77777777">
        <w:tc>
          <w:tcPr>
            <w:tcW w:w="3794" w:type="dxa"/>
          </w:tcPr>
          <w:p w14:paraId="7A9CAE52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b) Hotel</w:t>
            </w:r>
          </w:p>
        </w:tc>
        <w:tc>
          <w:tcPr>
            <w:tcW w:w="6214" w:type="dxa"/>
          </w:tcPr>
          <w:p w14:paraId="67D88948" w14:textId="2BA0AFAE" w:rsidR="001246EF" w:rsidRDefault="001246EF">
            <w:pPr>
              <w:tabs>
                <w:tab w:val="center" w:pos="2963"/>
                <w:tab w:val="right" w:pos="5926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ab/>
              <w:t>X (3 ***</w:t>
            </w:r>
            <w:r w:rsidR="007F22C4">
              <w:rPr>
                <w:sz w:val="18"/>
                <w:szCs w:val="18"/>
                <w:lang w:val="pl-PL"/>
              </w:rPr>
              <w:t xml:space="preserve"> ili 4 ****</w:t>
            </w:r>
            <w:r>
              <w:rPr>
                <w:sz w:val="18"/>
                <w:szCs w:val="18"/>
                <w:lang w:val="pl-PL"/>
              </w:rPr>
              <w:t>)</w:t>
            </w:r>
          </w:p>
        </w:tc>
      </w:tr>
      <w:tr w:rsidR="00FD0F00" w14:paraId="0B88A107" w14:textId="77777777">
        <w:tc>
          <w:tcPr>
            <w:tcW w:w="3794" w:type="dxa"/>
          </w:tcPr>
          <w:p w14:paraId="13EFBB9F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c) Pansion</w:t>
            </w:r>
          </w:p>
        </w:tc>
        <w:tc>
          <w:tcPr>
            <w:tcW w:w="6214" w:type="dxa"/>
          </w:tcPr>
          <w:p w14:paraId="6EFD6E98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31DE91DD" w14:textId="77777777">
        <w:tc>
          <w:tcPr>
            <w:tcW w:w="3794" w:type="dxa"/>
          </w:tcPr>
          <w:p w14:paraId="13963AEC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>d) Prehrana na bazi polupansiona</w:t>
            </w:r>
          </w:p>
        </w:tc>
        <w:tc>
          <w:tcPr>
            <w:tcW w:w="6214" w:type="dxa"/>
          </w:tcPr>
          <w:p w14:paraId="055F3E1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  <w:tr w:rsidR="00FD0F00" w14:paraId="2778CD41" w14:textId="77777777">
        <w:tc>
          <w:tcPr>
            <w:tcW w:w="3794" w:type="dxa"/>
          </w:tcPr>
          <w:p w14:paraId="428E8F05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>e) Prehrana na bazi punoga pansiona</w:t>
            </w:r>
          </w:p>
        </w:tc>
        <w:tc>
          <w:tcPr>
            <w:tcW w:w="6214" w:type="dxa"/>
          </w:tcPr>
          <w:p w14:paraId="72119472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2A973A3B" w14:textId="77777777">
        <w:tc>
          <w:tcPr>
            <w:tcW w:w="3794" w:type="dxa"/>
          </w:tcPr>
          <w:p w14:paraId="60670968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i/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d) Drugo </w:t>
            </w:r>
            <w:r>
              <w:rPr>
                <w:i/>
                <w:sz w:val="18"/>
                <w:szCs w:val="18"/>
                <w:lang w:val="pl-PL" w:bidi="ta-IN"/>
              </w:rPr>
              <w:t>(upisati što se traži)</w:t>
            </w:r>
          </w:p>
        </w:tc>
        <w:tc>
          <w:tcPr>
            <w:tcW w:w="6214" w:type="dxa"/>
          </w:tcPr>
          <w:p w14:paraId="6BE0CFF7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</w:tbl>
    <w:p w14:paraId="06A1BAE2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0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24"/>
        <w:gridCol w:w="6072"/>
      </w:tblGrid>
      <w:tr w:rsidR="00FD0F00" w14:paraId="2133A542" w14:textId="77777777">
        <w:tc>
          <w:tcPr>
            <w:tcW w:w="3794" w:type="dxa"/>
            <w:shd w:val="clear" w:color="auto" w:fill="E6E6E6"/>
          </w:tcPr>
          <w:p w14:paraId="058B3497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en-US" w:bidi="ta-IN"/>
              </w:rPr>
              <w:t xml:space="preserve">10. U </w:t>
            </w:r>
            <w:proofErr w:type="spellStart"/>
            <w:r>
              <w:rPr>
                <w:b/>
                <w:bCs/>
                <w:sz w:val="18"/>
                <w:szCs w:val="18"/>
                <w:lang w:val="en-US" w:bidi="ta-IN"/>
              </w:rPr>
              <w:t>cijenu</w:t>
            </w:r>
            <w:proofErr w:type="spellEnd"/>
            <w:r>
              <w:rPr>
                <w:b/>
                <w:bCs/>
                <w:sz w:val="18"/>
                <w:szCs w:val="18"/>
                <w:lang w:val="en-US" w:bidi="ta-IN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 w:bidi="ta-IN"/>
              </w:rPr>
              <w:t>ponude</w:t>
            </w:r>
            <w:proofErr w:type="spellEnd"/>
            <w:r>
              <w:rPr>
                <w:b/>
                <w:bCs/>
                <w:sz w:val="18"/>
                <w:szCs w:val="18"/>
                <w:lang w:val="en-US" w:bidi="ta-IN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 w:bidi="ta-IN"/>
              </w:rPr>
              <w:t>uračunati</w:t>
            </w:r>
            <w:proofErr w:type="spellEnd"/>
          </w:p>
        </w:tc>
        <w:tc>
          <w:tcPr>
            <w:tcW w:w="6214" w:type="dxa"/>
            <w:shd w:val="clear" w:color="auto" w:fill="E6E6E6"/>
          </w:tcPr>
          <w:p w14:paraId="486D3915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l-PL" w:bidi="ta-IN"/>
              </w:rPr>
              <w:t>Upisati traženo s imenima svakog muzeja, nacionalnog parka ili parka prirode, dvorca, grada, radionice i sl. ili označiti s X (za e)</w:t>
            </w:r>
          </w:p>
        </w:tc>
      </w:tr>
      <w:tr w:rsidR="00FD0F00" w14:paraId="2291E8C9" w14:textId="77777777">
        <w:tc>
          <w:tcPr>
            <w:tcW w:w="3794" w:type="dxa"/>
          </w:tcPr>
          <w:p w14:paraId="5557AB85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ta-IN"/>
              </w:rPr>
              <w:t xml:space="preserve">a)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Ulaznice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za </w:t>
            </w:r>
          </w:p>
        </w:tc>
        <w:tc>
          <w:tcPr>
            <w:tcW w:w="6214" w:type="dxa"/>
          </w:tcPr>
          <w:p w14:paraId="1F5BDF4A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ulaznice za noćnu vožnju brodom po Dunavu, House of music </w:t>
            </w:r>
          </w:p>
        </w:tc>
      </w:tr>
      <w:tr w:rsidR="00FD0F00" w14:paraId="3564C89C" w14:textId="77777777">
        <w:tc>
          <w:tcPr>
            <w:tcW w:w="3794" w:type="dxa"/>
          </w:tcPr>
          <w:p w14:paraId="529C24C2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 xml:space="preserve">b)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Sudjelovanje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radionicama</w:t>
            </w:r>
            <w:proofErr w:type="spellEnd"/>
          </w:p>
        </w:tc>
        <w:tc>
          <w:tcPr>
            <w:tcW w:w="6214" w:type="dxa"/>
          </w:tcPr>
          <w:p w14:paraId="4B3B1A17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7B618EC2" w14:textId="77777777">
        <w:tc>
          <w:tcPr>
            <w:tcW w:w="3794" w:type="dxa"/>
          </w:tcPr>
          <w:p w14:paraId="7670E3DB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ta-IN"/>
              </w:rPr>
              <w:t xml:space="preserve">c)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Vodiča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razgled</w:t>
            </w:r>
            <w:proofErr w:type="spellEnd"/>
            <w:r>
              <w:rPr>
                <w:sz w:val="18"/>
                <w:szCs w:val="18"/>
                <w:lang w:val="en-US" w:bidi="ta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grada</w:t>
            </w:r>
            <w:proofErr w:type="spellEnd"/>
          </w:p>
        </w:tc>
        <w:tc>
          <w:tcPr>
            <w:tcW w:w="6214" w:type="dxa"/>
          </w:tcPr>
          <w:p w14:paraId="63E24AEF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FD0F00" w14:paraId="39709099" w14:textId="77777777">
        <w:tc>
          <w:tcPr>
            <w:tcW w:w="3794" w:type="dxa"/>
          </w:tcPr>
          <w:p w14:paraId="68AEA3CE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  <w:lang w:val="en-US" w:bidi="ta-IN"/>
              </w:rPr>
            </w:pPr>
            <w:r>
              <w:rPr>
                <w:sz w:val="18"/>
                <w:szCs w:val="18"/>
                <w:lang w:val="en-US" w:bidi="ta-IN"/>
              </w:rPr>
              <w:t xml:space="preserve">d) Drugi </w:t>
            </w:r>
            <w:proofErr w:type="spellStart"/>
            <w:r>
              <w:rPr>
                <w:sz w:val="18"/>
                <w:szCs w:val="18"/>
                <w:lang w:val="en-US" w:bidi="ta-IN"/>
              </w:rPr>
              <w:t>zahtjevi</w:t>
            </w:r>
            <w:proofErr w:type="spellEnd"/>
          </w:p>
        </w:tc>
        <w:tc>
          <w:tcPr>
            <w:tcW w:w="6214" w:type="dxa"/>
          </w:tcPr>
          <w:p w14:paraId="0ECF154B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bidi="ta-IN"/>
              </w:rPr>
              <w:t>Prava na temelju članka 25. stavka 2. Kolektivnog ugovora za zaposlenike u srednjoškolskim ustanovama (NN 72/14).</w:t>
            </w:r>
          </w:p>
        </w:tc>
      </w:tr>
      <w:tr w:rsidR="00FD0F00" w14:paraId="7D3AE92B" w14:textId="77777777">
        <w:tc>
          <w:tcPr>
            <w:tcW w:w="3794" w:type="dxa"/>
          </w:tcPr>
          <w:p w14:paraId="2E6819D2" w14:textId="77777777" w:rsidR="001246EF" w:rsidRDefault="001246EF">
            <w:pPr>
              <w:autoSpaceDE w:val="0"/>
              <w:autoSpaceDN w:val="0"/>
              <w:adjustRightInd w:val="0"/>
              <w:ind w:left="284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>e) Prijedlog dodatnih sadržaja koji mogu pridonijeti kvaliteti realizacije</w:t>
            </w:r>
          </w:p>
        </w:tc>
        <w:tc>
          <w:tcPr>
            <w:tcW w:w="6214" w:type="dxa"/>
          </w:tcPr>
          <w:p w14:paraId="6AB357C4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</w:tbl>
    <w:p w14:paraId="58101732" w14:textId="77777777" w:rsidR="001246EF" w:rsidRDefault="001246EF">
      <w:pPr>
        <w:jc w:val="center"/>
        <w:rPr>
          <w:sz w:val="10"/>
          <w:szCs w:val="10"/>
          <w:lang w:val="pl-PL"/>
        </w:rPr>
      </w:pPr>
    </w:p>
    <w:p w14:paraId="7C56CDAD" w14:textId="77777777" w:rsidR="001246EF" w:rsidRDefault="001246EF">
      <w:pPr>
        <w:jc w:val="center"/>
        <w:rPr>
          <w:sz w:val="10"/>
          <w:szCs w:val="10"/>
          <w:lang w:val="pl-PL"/>
        </w:rPr>
      </w:pPr>
    </w:p>
    <w:p w14:paraId="291D50FF" w14:textId="77777777" w:rsidR="001246EF" w:rsidRDefault="001246EF">
      <w:pPr>
        <w:jc w:val="center"/>
        <w:rPr>
          <w:sz w:val="10"/>
          <w:szCs w:val="10"/>
          <w:lang w:val="pl-PL"/>
        </w:rPr>
      </w:pPr>
    </w:p>
    <w:p w14:paraId="64B916BC" w14:textId="77777777" w:rsidR="001246EF" w:rsidRDefault="001246EF">
      <w:pPr>
        <w:jc w:val="center"/>
        <w:rPr>
          <w:sz w:val="10"/>
          <w:szCs w:val="10"/>
          <w:lang w:val="pl-PL"/>
        </w:rPr>
      </w:pPr>
    </w:p>
    <w:p w14:paraId="2BAA0ACE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42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770"/>
        <w:gridCol w:w="6060"/>
      </w:tblGrid>
      <w:tr w:rsidR="00FD0F00" w14:paraId="361B8A55" w14:textId="77777777">
        <w:tc>
          <w:tcPr>
            <w:tcW w:w="3828" w:type="dxa"/>
            <w:shd w:val="clear" w:color="auto" w:fill="E6E6E6"/>
          </w:tcPr>
          <w:p w14:paraId="356D58E1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 w:bidi="ta-IN"/>
              </w:rPr>
              <w:lastRenderedPageBreak/>
              <w:t>11</w:t>
            </w:r>
            <w:r>
              <w:rPr>
                <w:sz w:val="18"/>
                <w:szCs w:val="18"/>
                <w:lang w:val="pl-PL" w:bidi="ta-IN"/>
              </w:rPr>
              <w:t xml:space="preserve">. </w:t>
            </w:r>
            <w:r>
              <w:rPr>
                <w:b/>
                <w:sz w:val="18"/>
                <w:szCs w:val="18"/>
                <w:lang w:val="pl-PL" w:bidi="ta-IN"/>
              </w:rPr>
              <w:t>U cijenu uključiti i stavke putnog osiguranja od:</w:t>
            </w:r>
          </w:p>
        </w:tc>
        <w:tc>
          <w:tcPr>
            <w:tcW w:w="6214" w:type="dxa"/>
            <w:shd w:val="clear" w:color="auto" w:fill="E6E6E6"/>
          </w:tcPr>
          <w:p w14:paraId="3EF773A0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Traženo označiti s X ili dopisati (za br. 12)</w:t>
            </w:r>
          </w:p>
        </w:tc>
      </w:tr>
      <w:tr w:rsidR="00FD0F00" w14:paraId="672FAD68" w14:textId="77777777">
        <w:tc>
          <w:tcPr>
            <w:tcW w:w="3828" w:type="dxa"/>
          </w:tcPr>
          <w:p w14:paraId="5996A41D" w14:textId="77777777" w:rsidR="001246EF" w:rsidRDefault="001246EF">
            <w:pPr>
              <w:autoSpaceDE w:val="0"/>
              <w:autoSpaceDN w:val="0"/>
              <w:adjustRightInd w:val="0"/>
              <w:ind w:left="601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a) posljedica nesretnoga slučaja i bolesti na putovanju</w:t>
            </w:r>
          </w:p>
        </w:tc>
        <w:tc>
          <w:tcPr>
            <w:tcW w:w="6214" w:type="dxa"/>
          </w:tcPr>
          <w:p w14:paraId="0322C016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  <w:tr w:rsidR="00FD0F00" w14:paraId="005F242D" w14:textId="77777777">
        <w:tc>
          <w:tcPr>
            <w:tcW w:w="3828" w:type="dxa"/>
          </w:tcPr>
          <w:p w14:paraId="2B1C6F70" w14:textId="77777777" w:rsidR="001246EF" w:rsidRDefault="001246EF">
            <w:pPr>
              <w:autoSpaceDE w:val="0"/>
              <w:autoSpaceDN w:val="0"/>
              <w:adjustRightInd w:val="0"/>
              <w:ind w:left="601" w:hanging="283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b) zdravstvenog osiguranja za vrijeme puta i boravka u </w:t>
            </w:r>
          </w:p>
          <w:p w14:paraId="7CEBE171" w14:textId="77777777" w:rsidR="001246EF" w:rsidRDefault="001246EF">
            <w:pPr>
              <w:autoSpaceDE w:val="0"/>
              <w:autoSpaceDN w:val="0"/>
              <w:adjustRightInd w:val="0"/>
              <w:ind w:left="601" w:hanging="283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     inozemstvu</w:t>
            </w:r>
          </w:p>
        </w:tc>
        <w:tc>
          <w:tcPr>
            <w:tcW w:w="6214" w:type="dxa"/>
          </w:tcPr>
          <w:p w14:paraId="0034B061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  <w:tr w:rsidR="00FD0F00" w14:paraId="2BF8CA85" w14:textId="77777777">
        <w:tc>
          <w:tcPr>
            <w:tcW w:w="3828" w:type="dxa"/>
          </w:tcPr>
          <w:p w14:paraId="5CFB88E5" w14:textId="77777777" w:rsidR="001246EF" w:rsidRDefault="001246EF">
            <w:pPr>
              <w:ind w:left="601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>c) otkaza putovanja</w:t>
            </w:r>
          </w:p>
        </w:tc>
        <w:tc>
          <w:tcPr>
            <w:tcW w:w="6214" w:type="dxa"/>
          </w:tcPr>
          <w:p w14:paraId="38BFAA66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  <w:tr w:rsidR="00FD0F00" w14:paraId="149745C6" w14:textId="77777777">
        <w:tc>
          <w:tcPr>
            <w:tcW w:w="3828" w:type="dxa"/>
          </w:tcPr>
          <w:p w14:paraId="027E2464" w14:textId="77777777" w:rsidR="001246EF" w:rsidRDefault="001246EF">
            <w:pPr>
              <w:ind w:left="601" w:hanging="283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d) troškova pomoći povratka u mjesto polazišta u slučaju </w:t>
            </w:r>
          </w:p>
          <w:p w14:paraId="3C46BC29" w14:textId="77777777" w:rsidR="001246EF" w:rsidRDefault="001246EF">
            <w:pPr>
              <w:ind w:left="601" w:hanging="283"/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     nesreće i bolesti</w:t>
            </w:r>
          </w:p>
        </w:tc>
        <w:tc>
          <w:tcPr>
            <w:tcW w:w="6214" w:type="dxa"/>
          </w:tcPr>
          <w:p w14:paraId="00AD54B5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  <w:tr w:rsidR="00FD0F00" w14:paraId="242D44A9" w14:textId="77777777">
        <w:tc>
          <w:tcPr>
            <w:tcW w:w="3828" w:type="dxa"/>
          </w:tcPr>
          <w:p w14:paraId="0A5C823E" w14:textId="77777777" w:rsidR="001246EF" w:rsidRDefault="001246EF">
            <w:pPr>
              <w:ind w:left="601" w:hanging="283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 w:bidi="ta-IN"/>
              </w:rPr>
              <w:t>e) oštećenja i gubitka prtljage</w:t>
            </w:r>
          </w:p>
        </w:tc>
        <w:tc>
          <w:tcPr>
            <w:tcW w:w="6214" w:type="dxa"/>
          </w:tcPr>
          <w:p w14:paraId="19FD442D" w14:textId="77777777" w:rsidR="001246EF" w:rsidRDefault="001246EF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x</w:t>
            </w:r>
          </w:p>
        </w:tc>
      </w:tr>
    </w:tbl>
    <w:p w14:paraId="77AFBC1B" w14:textId="77777777" w:rsidR="001246EF" w:rsidRDefault="001246EF">
      <w:pPr>
        <w:jc w:val="center"/>
        <w:rPr>
          <w:sz w:val="10"/>
          <w:szCs w:val="10"/>
          <w:lang w:val="pl-PL"/>
        </w:rPr>
      </w:pPr>
    </w:p>
    <w:tbl>
      <w:tblPr>
        <w:tblW w:w="0" w:type="auto"/>
        <w:tblInd w:w="-142" w:type="dxa"/>
        <w:tblBorders>
          <w:top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2687"/>
        <w:gridCol w:w="2226"/>
        <w:gridCol w:w="2476"/>
      </w:tblGrid>
      <w:tr w:rsidR="00FD0F00" w14:paraId="6EAFBC1F" w14:textId="77777777">
        <w:tc>
          <w:tcPr>
            <w:tcW w:w="10042" w:type="dxa"/>
            <w:gridSpan w:val="4"/>
            <w:tcBorders>
              <w:bottom w:val="single" w:sz="4" w:space="0" w:color="A6A6A6"/>
            </w:tcBorders>
            <w:shd w:val="clear" w:color="auto" w:fill="E6E6E6"/>
          </w:tcPr>
          <w:p w14:paraId="2BD03C8D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 w:bidi="ta-IN"/>
              </w:rPr>
              <w:t>12</w:t>
            </w:r>
            <w:r>
              <w:rPr>
                <w:sz w:val="18"/>
                <w:szCs w:val="18"/>
                <w:lang w:val="pl-PL" w:bidi="ta-IN"/>
              </w:rPr>
              <w:t xml:space="preserve">. </w:t>
            </w:r>
            <w:r>
              <w:rPr>
                <w:b/>
                <w:sz w:val="18"/>
                <w:szCs w:val="18"/>
                <w:lang w:val="pl-PL" w:bidi="ta-IN"/>
              </w:rPr>
              <w:t>Dostava ponuda</w:t>
            </w:r>
          </w:p>
        </w:tc>
      </w:tr>
      <w:tr w:rsidR="00FD0F00" w14:paraId="7ED4D679" w14:textId="77777777">
        <w:tc>
          <w:tcPr>
            <w:tcW w:w="2482" w:type="dxa"/>
            <w:tcBorders>
              <w:bottom w:val="single" w:sz="4" w:space="0" w:color="A6A6A6"/>
              <w:right w:val="single" w:sz="4" w:space="0" w:color="A6A6A6"/>
            </w:tcBorders>
          </w:tcPr>
          <w:p w14:paraId="66D0D55D" w14:textId="77777777" w:rsidR="001246EF" w:rsidRDefault="00124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 w:bidi="ta-IN"/>
              </w:rPr>
              <w:t xml:space="preserve">     Rok dostave ponuda je </w:t>
            </w:r>
          </w:p>
        </w:tc>
        <w:tc>
          <w:tcPr>
            <w:tcW w:w="7560" w:type="dxa"/>
            <w:gridSpan w:val="3"/>
            <w:tcBorders>
              <w:left w:val="single" w:sz="4" w:space="0" w:color="A6A6A6"/>
              <w:bottom w:val="single" w:sz="4" w:space="0" w:color="A6A6A6"/>
            </w:tcBorders>
          </w:tcPr>
          <w:p w14:paraId="74964466" w14:textId="28D21053" w:rsidR="001246EF" w:rsidRDefault="007F22C4">
            <w:pPr>
              <w:jc w:val="right"/>
              <w:rPr>
                <w:b/>
                <w:sz w:val="18"/>
                <w:szCs w:val="18"/>
                <w:lang w:val="pl-PL" w:bidi="ta-IN"/>
              </w:rPr>
            </w:pPr>
            <w:r>
              <w:rPr>
                <w:b/>
                <w:sz w:val="18"/>
                <w:szCs w:val="18"/>
                <w:lang w:val="pl-PL" w:bidi="ta-IN"/>
              </w:rPr>
              <w:t>13</w:t>
            </w:r>
            <w:r w:rsidR="001246EF">
              <w:rPr>
                <w:b/>
                <w:sz w:val="18"/>
                <w:szCs w:val="18"/>
                <w:lang w:val="pl-PL" w:bidi="ta-IN"/>
              </w:rPr>
              <w:t>. svibnja 202</w:t>
            </w:r>
            <w:r w:rsidR="001246EF">
              <w:rPr>
                <w:b/>
                <w:sz w:val="18"/>
                <w:szCs w:val="18"/>
                <w:lang w:bidi="ta-IN"/>
              </w:rPr>
              <w:t>5</w:t>
            </w:r>
            <w:r w:rsidR="001246EF">
              <w:rPr>
                <w:b/>
                <w:sz w:val="18"/>
                <w:szCs w:val="18"/>
                <w:lang w:val="pl-PL" w:bidi="ta-IN"/>
              </w:rPr>
              <w:t xml:space="preserve">.  do 12 sati </w:t>
            </w:r>
          </w:p>
          <w:p w14:paraId="43CAE14F" w14:textId="77777777" w:rsidR="001246EF" w:rsidRDefault="001246EF">
            <w:pPr>
              <w:rPr>
                <w:sz w:val="18"/>
                <w:szCs w:val="18"/>
                <w:lang w:val="pl-PL" w:bidi="ta-IN"/>
              </w:rPr>
            </w:pPr>
            <w:r>
              <w:rPr>
                <w:sz w:val="18"/>
                <w:szCs w:val="18"/>
                <w:lang w:val="pl-PL" w:bidi="ta-IN"/>
              </w:rPr>
              <w:t xml:space="preserve">Ponude na javni poziv dostavljaju se isključivo </w:t>
            </w:r>
            <w:r>
              <w:rPr>
                <w:sz w:val="18"/>
                <w:szCs w:val="18"/>
                <w:lang w:bidi="ta-IN"/>
              </w:rPr>
              <w:t>pisanim putem (zemaljskom poštom)</w:t>
            </w:r>
            <w:r>
              <w:rPr>
                <w:sz w:val="18"/>
                <w:szCs w:val="18"/>
                <w:lang w:val="pl-PL" w:bidi="ta-IN"/>
              </w:rPr>
              <w:t xml:space="preserve"> na službenu adresu škole</w:t>
            </w:r>
            <w:r>
              <w:rPr>
                <w:sz w:val="18"/>
                <w:szCs w:val="18"/>
                <w:lang w:bidi="ta-IN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bidi="ta-IN"/>
              </w:rPr>
              <w:t>Habdelićeva 1</w:t>
            </w:r>
            <w:r>
              <w:rPr>
                <w:sz w:val="18"/>
                <w:szCs w:val="18"/>
                <w:lang w:bidi="ta-IN"/>
              </w:rPr>
              <w:t xml:space="preserve"> (privremena adresa).</w:t>
            </w:r>
            <w:r>
              <w:rPr>
                <w:sz w:val="18"/>
                <w:szCs w:val="18"/>
                <w:lang w:val="pl-PL" w:bidi="ta-IN"/>
              </w:rPr>
              <w:t xml:space="preserve">  </w:t>
            </w:r>
          </w:p>
          <w:p w14:paraId="59326EE3" w14:textId="77777777" w:rsidR="001246EF" w:rsidRDefault="001246EF">
            <w:pPr>
              <w:rPr>
                <w:i/>
                <w:sz w:val="18"/>
                <w:szCs w:val="18"/>
              </w:rPr>
            </w:pPr>
          </w:p>
        </w:tc>
      </w:tr>
      <w:tr w:rsidR="00FD0F00" w14:paraId="7CBFD3F7" w14:textId="77777777">
        <w:tc>
          <w:tcPr>
            <w:tcW w:w="5245" w:type="dxa"/>
            <w:gridSpan w:val="2"/>
            <w:tcBorders>
              <w:right w:val="single" w:sz="4" w:space="0" w:color="A6A6A6"/>
            </w:tcBorders>
          </w:tcPr>
          <w:p w14:paraId="4634E242" w14:textId="77777777" w:rsidR="001246EF" w:rsidRDefault="001246E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 w:bidi="ta-IN"/>
              </w:rPr>
              <w:t xml:space="preserve">     Javno otvaranje ponuda održat će se online </w:t>
            </w:r>
          </w:p>
        </w:tc>
        <w:tc>
          <w:tcPr>
            <w:tcW w:w="2268" w:type="dxa"/>
            <w:tcBorders>
              <w:left w:val="single" w:sz="4" w:space="0" w:color="A6A6A6"/>
              <w:right w:val="single" w:sz="4" w:space="0" w:color="A6A6A6"/>
            </w:tcBorders>
          </w:tcPr>
          <w:p w14:paraId="75D8D304" w14:textId="75094541" w:rsidR="001246EF" w:rsidRDefault="007F22C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21</w:t>
            </w:r>
            <w:r w:rsidR="001246EF">
              <w:rPr>
                <w:b/>
                <w:sz w:val="18"/>
                <w:szCs w:val="18"/>
                <w:lang w:val="pl-PL"/>
              </w:rPr>
              <w:t>. svibnja 202</w:t>
            </w:r>
            <w:r w:rsidR="001246EF">
              <w:rPr>
                <w:b/>
                <w:sz w:val="18"/>
                <w:szCs w:val="18"/>
              </w:rPr>
              <w:t>5</w:t>
            </w:r>
            <w:r w:rsidR="001246EF">
              <w:rPr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2529" w:type="dxa"/>
            <w:tcBorders>
              <w:left w:val="single" w:sz="4" w:space="0" w:color="A6A6A6"/>
            </w:tcBorders>
          </w:tcPr>
          <w:p w14:paraId="1A2446E1" w14:textId="6CFFEDE2" w:rsidR="001246EF" w:rsidRDefault="001246EF">
            <w:pPr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en-US" w:bidi="ta-IN"/>
              </w:rPr>
              <w:t>u        18.</w:t>
            </w:r>
            <w:r w:rsidR="007F22C4">
              <w:rPr>
                <w:b/>
                <w:sz w:val="18"/>
                <w:szCs w:val="18"/>
                <w:lang w:val="en-US" w:bidi="ta-IN"/>
              </w:rPr>
              <w:t>00</w:t>
            </w:r>
            <w:r>
              <w:rPr>
                <w:b/>
                <w:sz w:val="18"/>
                <w:szCs w:val="18"/>
                <w:lang w:val="en-US" w:bidi="ta-IN"/>
              </w:rPr>
              <w:t xml:space="preserve"> sati</w:t>
            </w:r>
          </w:p>
        </w:tc>
      </w:tr>
    </w:tbl>
    <w:p w14:paraId="6633ADB4" w14:textId="77777777" w:rsidR="001246EF" w:rsidRDefault="001246EF">
      <w:pPr>
        <w:ind w:left="426"/>
        <w:jc w:val="both"/>
        <w:rPr>
          <w:b/>
          <w:sz w:val="18"/>
          <w:szCs w:val="18"/>
          <w:lang w:val="pl-PL"/>
        </w:rPr>
      </w:pPr>
    </w:p>
    <w:p w14:paraId="679BBFB5" w14:textId="77777777" w:rsidR="001246EF" w:rsidRDefault="001246EF">
      <w:pPr>
        <w:ind w:left="426"/>
        <w:jc w:val="both"/>
        <w:rPr>
          <w:b/>
          <w:sz w:val="18"/>
          <w:szCs w:val="18"/>
          <w:lang w:val="pl-PL"/>
        </w:rPr>
      </w:pPr>
    </w:p>
    <w:p w14:paraId="5D16837B" w14:textId="77777777" w:rsidR="001246EF" w:rsidRDefault="001246EF">
      <w:pPr>
        <w:ind w:left="426"/>
        <w:jc w:val="both"/>
        <w:rPr>
          <w:b/>
          <w:sz w:val="18"/>
          <w:szCs w:val="18"/>
          <w:lang w:val="pl-PL"/>
        </w:rPr>
      </w:pPr>
    </w:p>
    <w:p w14:paraId="43BEE1C5" w14:textId="77777777" w:rsidR="001246EF" w:rsidRDefault="001246EF">
      <w:pPr>
        <w:numPr>
          <w:ilvl w:val="0"/>
          <w:numId w:val="1"/>
        </w:numPr>
        <w:ind w:left="426" w:hanging="284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Prije potpisivanja ugovora za ponudu odabrani davatelj usluga dužan je dostaviti ili dati školi na uvid:</w:t>
      </w:r>
    </w:p>
    <w:p w14:paraId="0CE8257A" w14:textId="77777777" w:rsidR="001246EF" w:rsidRDefault="001246EF">
      <w:pPr>
        <w:ind w:left="426"/>
        <w:jc w:val="both"/>
        <w:rPr>
          <w:b/>
          <w:sz w:val="12"/>
          <w:szCs w:val="12"/>
          <w:lang w:val="pl-PL"/>
        </w:rPr>
      </w:pPr>
    </w:p>
    <w:p w14:paraId="40F263CE" w14:textId="77777777" w:rsidR="001246EF" w:rsidRDefault="001246EF">
      <w:pPr>
        <w:numPr>
          <w:ilvl w:val="0"/>
          <w:numId w:val="2"/>
        </w:numPr>
        <w:ind w:hanging="29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Dokaz o registraciji (preslika izvatka iz sudskog ili obrtnog registra) iz kojeg je razvidno da je davatelj usluga registriran za obavljanje djelatnosti turističke agencije.</w:t>
      </w:r>
    </w:p>
    <w:p w14:paraId="2DEBAF4D" w14:textId="77777777" w:rsidR="001246EF" w:rsidRDefault="001246EF">
      <w:pPr>
        <w:ind w:left="720"/>
        <w:jc w:val="both"/>
        <w:rPr>
          <w:b/>
          <w:sz w:val="12"/>
          <w:szCs w:val="12"/>
          <w:lang w:val="pl-PL"/>
        </w:rPr>
      </w:pPr>
    </w:p>
    <w:p w14:paraId="45B0F22B" w14:textId="77777777" w:rsidR="001246EF" w:rsidRDefault="001246EF">
      <w:pPr>
        <w:numPr>
          <w:ilvl w:val="0"/>
          <w:numId w:val="2"/>
        </w:numPr>
        <w:ind w:hanging="29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Presliku rješenja nadležnog ureda državne uprave o ispunjavanju propisanih uvjeta za pružanje usluga turističke agencije – organiziranje paket aranžmana, sklapanje ugovora i provedba ugovora o paket-aranžmanu, organizaciji izleta, sklapanje i provedba ugovora o izletu.</w:t>
      </w:r>
    </w:p>
    <w:p w14:paraId="30472341" w14:textId="77777777" w:rsidR="001246EF" w:rsidRDefault="001246EF">
      <w:pPr>
        <w:ind w:left="720"/>
        <w:jc w:val="both"/>
        <w:rPr>
          <w:b/>
          <w:sz w:val="12"/>
          <w:szCs w:val="12"/>
          <w:lang w:val="pl-PL"/>
        </w:rPr>
      </w:pPr>
    </w:p>
    <w:p w14:paraId="342040F7" w14:textId="77777777" w:rsidR="001246EF" w:rsidRDefault="001246EF">
      <w:pPr>
        <w:numPr>
          <w:ilvl w:val="0"/>
          <w:numId w:val="1"/>
        </w:numPr>
        <w:ind w:left="426" w:hanging="284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Mjesec dana prije realizacije ugovora odabrani davatelj usluga dužan je dostaviti ili dati školi na uvid:</w:t>
      </w:r>
    </w:p>
    <w:p w14:paraId="54692117" w14:textId="77777777" w:rsidR="001246EF" w:rsidRDefault="001246EF">
      <w:pPr>
        <w:ind w:left="720"/>
        <w:jc w:val="both"/>
        <w:rPr>
          <w:b/>
          <w:sz w:val="12"/>
          <w:szCs w:val="12"/>
          <w:lang w:val="pl-PL"/>
        </w:rPr>
      </w:pPr>
    </w:p>
    <w:p w14:paraId="602755A2" w14:textId="77777777" w:rsidR="001246EF" w:rsidRDefault="001246EF">
      <w:pPr>
        <w:pStyle w:val="Default"/>
        <w:spacing w:after="139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dokaz o osiguranju jamčevine (za višednevnu ekskurziju ili višednevnu terensku nastavu). </w:t>
      </w:r>
    </w:p>
    <w:p w14:paraId="600CFF5E" w14:textId="77777777" w:rsidR="001246EF" w:rsidRDefault="001246EF">
      <w:pPr>
        <w:pStyle w:val="Default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6DAD98FB" w14:textId="77777777" w:rsidR="001246EF" w:rsidRDefault="001246EF">
      <w:pPr>
        <w:ind w:left="426"/>
        <w:jc w:val="both"/>
        <w:rPr>
          <w:b/>
          <w:sz w:val="12"/>
          <w:szCs w:val="12"/>
          <w:lang w:val="pl-PL"/>
        </w:rPr>
      </w:pPr>
    </w:p>
    <w:p w14:paraId="37D2BB3D" w14:textId="77777777" w:rsidR="001246EF" w:rsidRDefault="001246EF">
      <w:pPr>
        <w:ind w:left="142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Napomena</w:t>
      </w:r>
      <w:r>
        <w:rPr>
          <w:sz w:val="22"/>
          <w:szCs w:val="22"/>
        </w:rPr>
        <w:t xml:space="preserve">: </w:t>
      </w:r>
    </w:p>
    <w:p w14:paraId="2A65D5C6" w14:textId="77777777" w:rsidR="001246EF" w:rsidRDefault="001246EF">
      <w:pPr>
        <w:ind w:left="426"/>
        <w:jc w:val="both"/>
        <w:rPr>
          <w:b/>
          <w:sz w:val="12"/>
          <w:szCs w:val="12"/>
          <w:lang w:val="pl-PL"/>
        </w:rPr>
      </w:pPr>
    </w:p>
    <w:p w14:paraId="1FC6D2C4" w14:textId="77777777" w:rsidR="001246EF" w:rsidRDefault="001246EF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Pristigle ponude trebaju sadržavati i u cijenu uključivati: </w:t>
      </w:r>
    </w:p>
    <w:p w14:paraId="299067C5" w14:textId="77777777" w:rsidR="001246EF" w:rsidRDefault="001246EF">
      <w:pPr>
        <w:ind w:left="426"/>
        <w:jc w:val="both"/>
        <w:rPr>
          <w:b/>
          <w:sz w:val="12"/>
          <w:szCs w:val="12"/>
          <w:lang w:val="pl-PL"/>
        </w:rPr>
      </w:pPr>
    </w:p>
    <w:p w14:paraId="23E9BDBF" w14:textId="77777777" w:rsidR="001246EF" w:rsidRDefault="001246EF">
      <w:pPr>
        <w:numPr>
          <w:ilvl w:val="0"/>
          <w:numId w:val="3"/>
        </w:numPr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prijevoz sudionika isključivo prijevoznim sredstvima koji udovoljavaju propisima </w:t>
      </w:r>
    </w:p>
    <w:p w14:paraId="5920FF4F" w14:textId="77777777" w:rsidR="001246EF" w:rsidRDefault="001246EF">
      <w:pPr>
        <w:ind w:left="502" w:hanging="76"/>
        <w:jc w:val="both"/>
        <w:rPr>
          <w:b/>
          <w:sz w:val="12"/>
          <w:szCs w:val="12"/>
          <w:lang w:val="pl-PL"/>
        </w:rPr>
      </w:pPr>
    </w:p>
    <w:p w14:paraId="61EF5902" w14:textId="77777777" w:rsidR="001246EF" w:rsidRDefault="001246EF">
      <w:pPr>
        <w:numPr>
          <w:ilvl w:val="0"/>
          <w:numId w:val="3"/>
        </w:numPr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osiguranje odgovornosti i jamčevine </w:t>
      </w:r>
    </w:p>
    <w:p w14:paraId="36367D5D" w14:textId="77777777" w:rsidR="001246EF" w:rsidRDefault="001246EF">
      <w:pPr>
        <w:ind w:left="502"/>
        <w:jc w:val="both"/>
        <w:rPr>
          <w:b/>
          <w:sz w:val="12"/>
          <w:szCs w:val="12"/>
          <w:lang w:val="pl-PL"/>
        </w:rPr>
      </w:pPr>
    </w:p>
    <w:p w14:paraId="6374383E" w14:textId="77777777" w:rsidR="001246EF" w:rsidRDefault="001246EF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Ponude trebaju biti : </w:t>
      </w:r>
    </w:p>
    <w:p w14:paraId="7C9E8C18" w14:textId="77777777" w:rsidR="001246EF" w:rsidRDefault="001246EF">
      <w:pPr>
        <w:ind w:left="502"/>
        <w:jc w:val="both"/>
        <w:rPr>
          <w:b/>
          <w:sz w:val="12"/>
          <w:szCs w:val="12"/>
          <w:lang w:val="pl-PL"/>
        </w:rPr>
      </w:pPr>
    </w:p>
    <w:p w14:paraId="6971724C" w14:textId="77777777" w:rsidR="001246EF" w:rsidRDefault="001246EF">
      <w:pPr>
        <w:numPr>
          <w:ilvl w:val="0"/>
          <w:numId w:val="4"/>
        </w:numPr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skladu s propisima vezanim uz turističku djelatnost ili sukladno posebnim propisima </w:t>
      </w:r>
    </w:p>
    <w:p w14:paraId="403AB7EF" w14:textId="77777777" w:rsidR="001246EF" w:rsidRDefault="001246EF">
      <w:pPr>
        <w:ind w:left="502"/>
        <w:jc w:val="both"/>
        <w:rPr>
          <w:b/>
          <w:sz w:val="12"/>
          <w:szCs w:val="12"/>
          <w:lang w:val="pl-PL"/>
        </w:rPr>
      </w:pPr>
    </w:p>
    <w:p w14:paraId="27AF1C00" w14:textId="77777777" w:rsidR="001246EF" w:rsidRDefault="001246EF">
      <w:pPr>
        <w:numPr>
          <w:ilvl w:val="0"/>
          <w:numId w:val="4"/>
        </w:numPr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razrađene po traženim točkama i s iskazanom ukupnom cijenom po učeniku. </w:t>
      </w:r>
    </w:p>
    <w:p w14:paraId="03D1ED1E" w14:textId="77777777" w:rsidR="001246EF" w:rsidRDefault="001246EF">
      <w:pPr>
        <w:ind w:left="426"/>
        <w:jc w:val="both"/>
        <w:rPr>
          <w:b/>
          <w:sz w:val="12"/>
          <w:szCs w:val="12"/>
          <w:lang w:val="pl-PL"/>
        </w:rPr>
      </w:pPr>
    </w:p>
    <w:p w14:paraId="27824575" w14:textId="77777777" w:rsidR="001246EF" w:rsidRDefault="001246EF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Školska ustanova ne smije mijenjati sadržaj obrasca poziva, već samo popunjavati prazne rubrike. </w:t>
      </w:r>
    </w:p>
    <w:p w14:paraId="4BAF5DC3" w14:textId="77777777" w:rsidR="001246EF" w:rsidRDefault="001246EF">
      <w:pPr>
        <w:ind w:left="142"/>
        <w:jc w:val="both"/>
        <w:rPr>
          <w:sz w:val="22"/>
          <w:szCs w:val="22"/>
        </w:rPr>
      </w:pPr>
    </w:p>
    <w:p w14:paraId="21ACEDE3" w14:textId="77777777" w:rsidR="001246EF" w:rsidRDefault="001246EF">
      <w:pPr>
        <w:jc w:val="both"/>
        <w:rPr>
          <w:sz w:val="22"/>
          <w:szCs w:val="22"/>
        </w:rPr>
      </w:pPr>
      <w:r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246EF">
      <w:footerReference w:type="even" r:id="rId7"/>
      <w:footerReference w:type="default" r:id="rId8"/>
      <w:pgSz w:w="12240" w:h="15840"/>
      <w:pgMar w:top="1418" w:right="1134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2AB8" w14:textId="77777777" w:rsidR="00001ECF" w:rsidRDefault="00001ECF">
      <w:r>
        <w:separator/>
      </w:r>
    </w:p>
  </w:endnote>
  <w:endnote w:type="continuationSeparator" w:id="0">
    <w:p w14:paraId="374111DD" w14:textId="77777777" w:rsidR="00001ECF" w:rsidRDefault="0000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ECFE" w14:textId="77777777" w:rsidR="001246EF" w:rsidRDefault="00124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A7D80" w14:textId="77777777" w:rsidR="001246EF" w:rsidRDefault="001246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31E7" w14:textId="77777777" w:rsidR="001246EF" w:rsidRDefault="00124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val="en-GB" w:eastAsia="en-GB"/>
      </w:rPr>
      <w:t>1</w:t>
    </w:r>
    <w:r>
      <w:rPr>
        <w:rStyle w:val="PageNumber"/>
      </w:rPr>
      <w:fldChar w:fldCharType="end"/>
    </w:r>
  </w:p>
  <w:p w14:paraId="15DE5445" w14:textId="77777777" w:rsidR="001246EF" w:rsidRDefault="00124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E0D2" w14:textId="77777777" w:rsidR="00001ECF" w:rsidRDefault="00001ECF">
      <w:r>
        <w:separator/>
      </w:r>
    </w:p>
  </w:footnote>
  <w:footnote w:type="continuationSeparator" w:id="0">
    <w:p w14:paraId="7A5838B9" w14:textId="77777777" w:rsidR="00001ECF" w:rsidRDefault="0000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F52"/>
    <w:multiLevelType w:val="multilevel"/>
    <w:tmpl w:val="2291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F97"/>
    <w:multiLevelType w:val="multilevel"/>
    <w:tmpl w:val="2CA15F97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FA2DD3"/>
    <w:multiLevelType w:val="multilevel"/>
    <w:tmpl w:val="33FA2D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2DE"/>
    <w:multiLevelType w:val="multilevel"/>
    <w:tmpl w:val="446172D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24124981">
    <w:abstractNumId w:val="0"/>
  </w:num>
  <w:num w:numId="2" w16cid:durableId="1771505789">
    <w:abstractNumId w:val="2"/>
  </w:num>
  <w:num w:numId="3" w16cid:durableId="1699350666">
    <w:abstractNumId w:val="1"/>
  </w:num>
  <w:num w:numId="4" w16cid:durableId="1003707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45"/>
    <w:rsid w:val="00001ECF"/>
    <w:rsid w:val="000711C8"/>
    <w:rsid w:val="001061C2"/>
    <w:rsid w:val="001066B0"/>
    <w:rsid w:val="001246EF"/>
    <w:rsid w:val="00163B88"/>
    <w:rsid w:val="0017448B"/>
    <w:rsid w:val="00176A39"/>
    <w:rsid w:val="00196A47"/>
    <w:rsid w:val="001A4151"/>
    <w:rsid w:val="001A53A9"/>
    <w:rsid w:val="001B5B79"/>
    <w:rsid w:val="0020379D"/>
    <w:rsid w:val="00223E75"/>
    <w:rsid w:val="00253EBA"/>
    <w:rsid w:val="002E5173"/>
    <w:rsid w:val="003028DB"/>
    <w:rsid w:val="003248A4"/>
    <w:rsid w:val="00342EBB"/>
    <w:rsid w:val="0036453A"/>
    <w:rsid w:val="00461A14"/>
    <w:rsid w:val="004D7336"/>
    <w:rsid w:val="004F36B9"/>
    <w:rsid w:val="005065A2"/>
    <w:rsid w:val="00512741"/>
    <w:rsid w:val="00551FDF"/>
    <w:rsid w:val="0058318A"/>
    <w:rsid w:val="005C17FF"/>
    <w:rsid w:val="0061617F"/>
    <w:rsid w:val="00653039"/>
    <w:rsid w:val="00666111"/>
    <w:rsid w:val="006C65E0"/>
    <w:rsid w:val="006D1D1F"/>
    <w:rsid w:val="006F2DF7"/>
    <w:rsid w:val="0071362C"/>
    <w:rsid w:val="00720384"/>
    <w:rsid w:val="007B42A5"/>
    <w:rsid w:val="007F22C4"/>
    <w:rsid w:val="00843AC9"/>
    <w:rsid w:val="008655AE"/>
    <w:rsid w:val="008671BD"/>
    <w:rsid w:val="008B6BDB"/>
    <w:rsid w:val="00903159"/>
    <w:rsid w:val="00972E34"/>
    <w:rsid w:val="00987152"/>
    <w:rsid w:val="009A41CE"/>
    <w:rsid w:val="009C24D4"/>
    <w:rsid w:val="00A37446"/>
    <w:rsid w:val="00A84F61"/>
    <w:rsid w:val="00A95702"/>
    <w:rsid w:val="00AA7CFE"/>
    <w:rsid w:val="00AC3B3A"/>
    <w:rsid w:val="00AF4952"/>
    <w:rsid w:val="00B56027"/>
    <w:rsid w:val="00B97079"/>
    <w:rsid w:val="00BB77CE"/>
    <w:rsid w:val="00C45045"/>
    <w:rsid w:val="00C5014C"/>
    <w:rsid w:val="00D17E75"/>
    <w:rsid w:val="00D2397F"/>
    <w:rsid w:val="00D64B10"/>
    <w:rsid w:val="00DC280A"/>
    <w:rsid w:val="00EB1FF8"/>
    <w:rsid w:val="00EF4CED"/>
    <w:rsid w:val="00F11F15"/>
    <w:rsid w:val="00F27BAB"/>
    <w:rsid w:val="00F32463"/>
    <w:rsid w:val="00FC27EA"/>
    <w:rsid w:val="00FC47B0"/>
    <w:rsid w:val="00FD0F00"/>
    <w:rsid w:val="00FD134E"/>
    <w:rsid w:val="0583679E"/>
    <w:rsid w:val="061C6693"/>
    <w:rsid w:val="07835682"/>
    <w:rsid w:val="0B493D92"/>
    <w:rsid w:val="0CED4443"/>
    <w:rsid w:val="0D670889"/>
    <w:rsid w:val="0D6D6016"/>
    <w:rsid w:val="0F545EB6"/>
    <w:rsid w:val="12EA4799"/>
    <w:rsid w:val="12FC46B3"/>
    <w:rsid w:val="244B2C73"/>
    <w:rsid w:val="26035DEB"/>
    <w:rsid w:val="2A1B4C46"/>
    <w:rsid w:val="2B9A7696"/>
    <w:rsid w:val="3862000E"/>
    <w:rsid w:val="3F000290"/>
    <w:rsid w:val="41F06F3B"/>
    <w:rsid w:val="44F32707"/>
    <w:rsid w:val="46BB7E19"/>
    <w:rsid w:val="491E7603"/>
    <w:rsid w:val="4B8C0A01"/>
    <w:rsid w:val="4C555ECC"/>
    <w:rsid w:val="51ED2C7A"/>
    <w:rsid w:val="5F116103"/>
    <w:rsid w:val="61F43A44"/>
    <w:rsid w:val="68D01E97"/>
    <w:rsid w:val="6BD20172"/>
    <w:rsid w:val="73D31E97"/>
    <w:rsid w:val="76F374B5"/>
    <w:rsid w:val="77C460AF"/>
    <w:rsid w:val="78F96906"/>
    <w:rsid w:val="79C23DD0"/>
    <w:rsid w:val="7BA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6BF3D"/>
  <w15:chartTrackingRefBased/>
  <w15:docId w15:val="{FB7F0AF3-36A8-7449-AEBE-718F530B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>MZOŠ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A</dc:creator>
  <cp:keywords/>
  <cp:lastModifiedBy>Blaž Gorski</cp:lastModifiedBy>
  <cp:revision>2</cp:revision>
  <dcterms:created xsi:type="dcterms:W3CDTF">2025-04-24T17:00:00Z</dcterms:created>
  <dcterms:modified xsi:type="dcterms:W3CDTF">2025-04-24T17:00:00Z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D857E215523141FA816F5A7BCE2E58B5_12</vt:lpwstr>
  </property>
</Properties>
</file>